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6B" w:rsidRDefault="00C6439C">
      <w:r>
        <w:t xml:space="preserve">                                                      </w:t>
      </w:r>
      <w:r w:rsidR="00EE636B">
        <w:t xml:space="preserve">Notes from New Class Director Meeting  </w:t>
      </w:r>
    </w:p>
    <w:p w:rsidR="00EE636B" w:rsidRDefault="00EE636B" w:rsidP="00C6439C">
      <w:pPr>
        <w:pStyle w:val="NoSpacing"/>
      </w:pPr>
      <w:r>
        <w:t>November 30</w:t>
      </w:r>
      <w:r w:rsidRPr="00EE636B">
        <w:rPr>
          <w:vertAlign w:val="superscript"/>
        </w:rPr>
        <w:t>th</w:t>
      </w:r>
      <w:r>
        <w:t>, 2020</w:t>
      </w:r>
      <w:r w:rsidR="00C6439C">
        <w:t xml:space="preserve">    </w:t>
      </w:r>
      <w:r>
        <w:t>Called to order at 1:02 p.m.</w:t>
      </w:r>
    </w:p>
    <w:p w:rsidR="00EE636B" w:rsidRDefault="00EE636B" w:rsidP="00C6439C">
      <w:pPr>
        <w:pStyle w:val="NoSpacing"/>
      </w:pPr>
      <w:r>
        <w:t xml:space="preserve">Meeting led by Michelle Haggerty and Mary Pearl </w:t>
      </w:r>
      <w:proofErr w:type="spellStart"/>
      <w:r>
        <w:t>Meuth</w:t>
      </w:r>
      <w:proofErr w:type="spellEnd"/>
    </w:p>
    <w:p w:rsidR="0090399B" w:rsidRDefault="0090399B" w:rsidP="00C6439C">
      <w:pPr>
        <w:pStyle w:val="NoSpacing"/>
      </w:pPr>
    </w:p>
    <w:p w:rsidR="00EE636B" w:rsidRDefault="00C6439C">
      <w:r>
        <w:t xml:space="preserve">       </w:t>
      </w:r>
      <w:r w:rsidR="00EE636B">
        <w:t>*Agenda:   New Service Guidelines   Updated 11/25/20 and another update expected 11/30/20.</w:t>
      </w:r>
    </w:p>
    <w:p w:rsidR="00EE636B" w:rsidRDefault="00C6439C">
      <w:r>
        <w:t xml:space="preserve">       </w:t>
      </w:r>
      <w:r w:rsidR="00EE636B">
        <w:t>* Basic &amp; Advanced Training Guidelines for 2021</w:t>
      </w:r>
    </w:p>
    <w:p w:rsidR="00EE636B" w:rsidRDefault="00C6439C">
      <w:r>
        <w:t xml:space="preserve">       </w:t>
      </w:r>
      <w:r w:rsidR="00EE636B">
        <w:t>* Distance Basic and Advanced Training Resources</w:t>
      </w:r>
    </w:p>
    <w:p w:rsidR="00EE636B" w:rsidRDefault="00C6439C">
      <w:r>
        <w:t xml:space="preserve">       </w:t>
      </w:r>
      <w:r w:rsidR="00EE636B">
        <w:t>* Field Session Discussion</w:t>
      </w:r>
    </w:p>
    <w:p w:rsidR="00EE636B" w:rsidRDefault="00C6439C">
      <w:r>
        <w:t xml:space="preserve">       </w:t>
      </w:r>
      <w:r w:rsidR="00EE636B">
        <w:t>* Volunteer Service</w:t>
      </w:r>
    </w:p>
    <w:p w:rsidR="00EE636B" w:rsidRPr="00C6439C" w:rsidRDefault="00EE636B" w:rsidP="00C6439C">
      <w:pPr>
        <w:pStyle w:val="NoSpacing"/>
        <w:rPr>
          <w:b/>
        </w:rPr>
      </w:pPr>
      <w:r w:rsidRPr="00C6439C">
        <w:rPr>
          <w:b/>
        </w:rPr>
        <w:t>Updates guidelines are through December 6</w:t>
      </w:r>
      <w:r w:rsidRPr="00C6439C">
        <w:rPr>
          <w:b/>
          <w:vertAlign w:val="superscript"/>
        </w:rPr>
        <w:t>th</w:t>
      </w:r>
      <w:r w:rsidRPr="00C6439C">
        <w:rPr>
          <w:b/>
        </w:rPr>
        <w:t xml:space="preserve"> (to be updated weekly)</w:t>
      </w:r>
    </w:p>
    <w:p w:rsidR="00EE636B" w:rsidRDefault="00EE636B" w:rsidP="00C6439C">
      <w:pPr>
        <w:pStyle w:val="NoSpacing"/>
      </w:pPr>
      <w:r>
        <w:t xml:space="preserve">These county based guidelines are based on factors of positivity and rise in COVID </w:t>
      </w:r>
      <w:r w:rsidR="0073756A">
        <w:t xml:space="preserve">infection rates </w:t>
      </w:r>
      <w:proofErr w:type="spellStart"/>
      <w:r w:rsidR="0073756A">
        <w:t>aor</w:t>
      </w:r>
      <w:proofErr w:type="spellEnd"/>
      <w:r w:rsidR="0073756A">
        <w:t xml:space="preserve"> hotspots.   Chapters are urged to err on the side of caution.</w:t>
      </w:r>
    </w:p>
    <w:p w:rsidR="00960673" w:rsidRDefault="0073756A">
      <w:r>
        <w:t xml:space="preserve">The new guidelines will be sent out to chapter </w:t>
      </w:r>
      <w:proofErr w:type="gramStart"/>
      <w:r>
        <w:t>presidents ,</w:t>
      </w:r>
      <w:proofErr w:type="gramEnd"/>
      <w:r>
        <w:t xml:space="preserve"> will be discussed at the President’s meeting scheduled for Monday December 7</w:t>
      </w:r>
      <w:r w:rsidRPr="0073756A">
        <w:rPr>
          <w:vertAlign w:val="superscript"/>
        </w:rPr>
        <w:t>th</w:t>
      </w:r>
      <w:r>
        <w:t xml:space="preserve">, and are on the TMN state website.  Chapters should go to the TMN state website weekly for changes in status.  Counties are color coded </w:t>
      </w:r>
      <w:proofErr w:type="gramStart"/>
      <w:r>
        <w:t>either Red</w:t>
      </w:r>
      <w:proofErr w:type="gramEnd"/>
      <w:r>
        <w:t xml:space="preserve">, Orange, Yellow or Green.   </w:t>
      </w:r>
      <w:r w:rsidR="00960673">
        <w:t xml:space="preserve">Red/Pink= counties with </w:t>
      </w:r>
      <w:r w:rsidR="00960673" w:rsidRPr="00960673">
        <w:rPr>
          <w:b/>
        </w:rPr>
        <w:t>2 of 3</w:t>
      </w:r>
      <w:r w:rsidR="00960673">
        <w:t xml:space="preserve"> factors of a positivity rate of 8% or higher OR a rapid rise in cases OR hotspots   Yellow/Orange</w:t>
      </w:r>
      <w:proofErr w:type="gramStart"/>
      <w:r w:rsidR="00960673">
        <w:t>=  counties</w:t>
      </w:r>
      <w:proofErr w:type="gramEnd"/>
      <w:r w:rsidR="00960673">
        <w:t xml:space="preserve"> with a positivity rate of 8% or higher OR a rapid rise in cases OR hot spots.  Green </w:t>
      </w:r>
      <w:proofErr w:type="gramStart"/>
      <w:r w:rsidR="00960673">
        <w:t>are</w:t>
      </w:r>
      <w:proofErr w:type="gramEnd"/>
      <w:r w:rsidR="00960673">
        <w:t xml:space="preserve"> those not listed as Yellow or Red</w:t>
      </w:r>
    </w:p>
    <w:p w:rsidR="0073756A" w:rsidRDefault="0073756A">
      <w:r>
        <w:t xml:space="preserve">Each has a different level of restrictions in activities, including face coverings, distancing and decreased </w:t>
      </w:r>
      <w:proofErr w:type="gramStart"/>
      <w:r>
        <w:t>capacity .</w:t>
      </w:r>
      <w:proofErr w:type="gramEnd"/>
      <w:r>
        <w:t xml:space="preserve">  Counties that are “red” are asked to stop all in person activities until further notice.   For chapters with multiple counties, or members in multiple counties, travel between counties for the purpose of meeting or service is not permitted.  </w:t>
      </w:r>
      <w:r w:rsidR="00560299">
        <w:t xml:space="preserve">Multiple county </w:t>
      </w:r>
      <w:proofErr w:type="gramStart"/>
      <w:r w:rsidR="00560299">
        <w:t>chapter</w:t>
      </w:r>
      <w:proofErr w:type="gramEnd"/>
      <w:r w:rsidR="00560299">
        <w:t xml:space="preserve"> should behave as if all are “red”, for the purpose of the guidelines. </w:t>
      </w:r>
      <w:r w:rsidR="00C6439C">
        <w:t>Guidelines apply to both indoor and outdoor activities</w:t>
      </w:r>
    </w:p>
    <w:p w:rsidR="00960673" w:rsidRPr="00C6439C" w:rsidRDefault="00960673" w:rsidP="00C6439C">
      <w:pPr>
        <w:pStyle w:val="NoSpacing"/>
        <w:rPr>
          <w:b/>
        </w:rPr>
      </w:pPr>
      <w:r w:rsidRPr="00C6439C">
        <w:rPr>
          <w:b/>
        </w:rPr>
        <w:t>Temporary Basic Training Guidelines for 2021</w:t>
      </w:r>
    </w:p>
    <w:p w:rsidR="00960673" w:rsidRDefault="00960673" w:rsidP="00C6439C">
      <w:pPr>
        <w:pStyle w:val="NoSpacing"/>
      </w:pPr>
      <w:r>
        <w:t xml:space="preserve">Temporary Policy Timeframe:   Jan 1 – Dec </w:t>
      </w:r>
      <w:proofErr w:type="gramStart"/>
      <w:r>
        <w:t>31  2021</w:t>
      </w:r>
      <w:proofErr w:type="gramEnd"/>
    </w:p>
    <w:p w:rsidR="00960673" w:rsidRPr="002D1BDF" w:rsidRDefault="00960673" w:rsidP="00C6439C">
      <w:pPr>
        <w:pStyle w:val="NoSpacing"/>
      </w:pPr>
      <w:r w:rsidRPr="002D1BDF">
        <w:rPr>
          <w:b/>
        </w:rPr>
        <w:t>ALL Basic training classes</w:t>
      </w:r>
      <w:r w:rsidR="002D1BDF">
        <w:rPr>
          <w:b/>
        </w:rPr>
        <w:t xml:space="preserve">   </w:t>
      </w:r>
      <w:r w:rsidR="002D1BDF">
        <w:t>Minimum 40 hours of training is still required.</w:t>
      </w:r>
    </w:p>
    <w:p w:rsidR="00960673" w:rsidRDefault="00960673">
      <w:r>
        <w:t>Temporary Policy: Allows for pre-recorded basic training sessions with REQUIRED follow up live Q&amp;A with the same speaker as the recording</w:t>
      </w:r>
      <w:r w:rsidR="00C6439C">
        <w:t xml:space="preserve">   </w:t>
      </w:r>
      <w:r>
        <w:t xml:space="preserve">All 40 planned basic training hours may be done this way, however, it is encouraged to be used minimally or only as needed </w:t>
      </w:r>
    </w:p>
    <w:p w:rsidR="00960673" w:rsidRDefault="00C6439C">
      <w:r>
        <w:t xml:space="preserve">Virtual, live training is encouraged. </w:t>
      </w:r>
      <w:r w:rsidR="00960673">
        <w:t>Encou</w:t>
      </w:r>
      <w:r>
        <w:t>r</w:t>
      </w:r>
      <w:r w:rsidR="00960673">
        <w:t>age regional/shared training</w:t>
      </w:r>
      <w:r>
        <w:t xml:space="preserve"> sessions with neighboring chapters</w:t>
      </w:r>
      <w:r w:rsidR="00960673">
        <w:t xml:space="preserve"> </w:t>
      </w:r>
    </w:p>
    <w:p w:rsidR="00C6439C" w:rsidRDefault="00C6439C">
      <w:r>
        <w:t xml:space="preserve">NO YouTube videos allowed.  TPWDs Texas Nature Trackers Facebook videos may be used, but for any pre-recorded videos used for training, be sure to stay true to teaching about your ecoregion.  Make </w:t>
      </w:r>
      <w:r w:rsidR="007877BF">
        <w:t>s</w:t>
      </w:r>
      <w:r>
        <w:t xml:space="preserve">ure your trainees are receiving the proper training.  If you use pre-recorded videos, be sure to audit ahead of time to ensure </w:t>
      </w:r>
      <w:r w:rsidR="002D1BDF">
        <w:t xml:space="preserve">region content is appropriate. </w:t>
      </w:r>
    </w:p>
    <w:p w:rsidR="0090399B" w:rsidRPr="002D1BDF" w:rsidRDefault="002D1BDF">
      <w:r>
        <w:t>*</w:t>
      </w:r>
      <w:r w:rsidRPr="002D1BDF">
        <w:t>Ask trainees for patience and flexibility</w:t>
      </w:r>
    </w:p>
    <w:p w:rsidR="002D1BDF" w:rsidRDefault="002D1BDF">
      <w:r w:rsidRPr="002D1BDF">
        <w:rPr>
          <w:b/>
        </w:rPr>
        <w:lastRenderedPageBreak/>
        <w:t>Field Sessions:</w:t>
      </w:r>
      <w:r>
        <w:t xml:space="preserve">  First, discuss with your chapter leadership and new trainees to see if they are comfortable with restricted field sessions (smaller groups with distancing</w:t>
      </w:r>
      <w:r w:rsidR="007877BF">
        <w:t>.</w:t>
      </w:r>
      <w:r w:rsidR="00560299">
        <w:t xml:space="preserve"> </w:t>
      </w:r>
      <w:r w:rsidR="007877BF">
        <w:t>(</w:t>
      </w:r>
      <w:r w:rsidR="00560299">
        <w:t>Not for “red” counties)</w:t>
      </w:r>
      <w:r>
        <w:t>, individual at home hands-on, virtual field sessions.   The state office has 3 cameras that may be lent out to pre-record virtual field sessions which should be followed up with a live Q&amp;A</w:t>
      </w:r>
    </w:p>
    <w:p w:rsidR="002D1BDF" w:rsidRDefault="002D1BDF">
      <w:r>
        <w:t xml:space="preserve">Consider making field sessions not conditional for certification.  </w:t>
      </w:r>
    </w:p>
    <w:p w:rsidR="002D1BDF" w:rsidRDefault="002D1BDF">
      <w:r>
        <w:t>Open discussion:   Please send any suggestions to Michelle or Mary Pearl, keeping in mind that a response from them may take 2-3 weeks.</w:t>
      </w:r>
    </w:p>
    <w:p w:rsidR="00560299" w:rsidRPr="0090399B" w:rsidRDefault="0090399B" w:rsidP="0090399B">
      <w:pPr>
        <w:pStyle w:val="NoSpacing"/>
        <w:rPr>
          <w:b/>
        </w:rPr>
      </w:pPr>
      <w:r w:rsidRPr="0090399B">
        <w:rPr>
          <w:b/>
        </w:rPr>
        <w:t>Basic Training GOALS for 2021</w:t>
      </w:r>
    </w:p>
    <w:p w:rsidR="0090399B" w:rsidRDefault="0090399B" w:rsidP="0090399B">
      <w:pPr>
        <w:pStyle w:val="NoSpacing"/>
      </w:pPr>
      <w:r>
        <w:t>The state office is considering a shared calendar so that other chapters may be able to see others’ schedules for help with and to encourage *regional</w:t>
      </w:r>
      <w:proofErr w:type="gramStart"/>
      <w:r>
        <w:t>*  training</w:t>
      </w:r>
      <w:proofErr w:type="gramEnd"/>
      <w:r>
        <w:t xml:space="preserve"> collaboration (will only be visible to New Class Directors)</w:t>
      </w:r>
    </w:p>
    <w:p w:rsidR="0090399B" w:rsidRDefault="0090399B" w:rsidP="0090399B">
      <w:pPr>
        <w:pStyle w:val="NoSpacing"/>
      </w:pPr>
    </w:p>
    <w:p w:rsidR="0090399B" w:rsidRPr="0090399B" w:rsidRDefault="0090399B" w:rsidP="0090399B">
      <w:pPr>
        <w:pStyle w:val="NoSpacing"/>
        <w:rPr>
          <w:b/>
        </w:rPr>
      </w:pPr>
      <w:r w:rsidRPr="0090399B">
        <w:rPr>
          <w:b/>
        </w:rPr>
        <w:t>Volunteer Service Guidelines for 2021</w:t>
      </w:r>
    </w:p>
    <w:p w:rsidR="0090399B" w:rsidRDefault="0090399B" w:rsidP="0090399B">
      <w:pPr>
        <w:pStyle w:val="NoSpacing"/>
      </w:pPr>
      <w:r>
        <w:t>Volunteer service requirements will not change for 2021</w:t>
      </w:r>
    </w:p>
    <w:p w:rsidR="0090399B" w:rsidRDefault="0090399B" w:rsidP="0090399B">
      <w:pPr>
        <w:pStyle w:val="NoSpacing"/>
      </w:pPr>
    </w:p>
    <w:p w:rsidR="0090399B" w:rsidRPr="0090399B" w:rsidRDefault="0090399B" w:rsidP="0090399B">
      <w:pPr>
        <w:pStyle w:val="NoSpacing"/>
        <w:rPr>
          <w:b/>
        </w:rPr>
      </w:pPr>
      <w:r w:rsidRPr="0090399B">
        <w:rPr>
          <w:b/>
        </w:rPr>
        <w:t>Virtual Volunteer Fair 2021 planned</w:t>
      </w:r>
    </w:p>
    <w:p w:rsidR="0090399B" w:rsidRDefault="0090399B" w:rsidP="0090399B">
      <w:pPr>
        <w:pStyle w:val="NoSpacing"/>
      </w:pPr>
      <w:r>
        <w:t>Call for proposals – open till Dec 15</w:t>
      </w:r>
      <w:r w:rsidRPr="0090399B">
        <w:rPr>
          <w:vertAlign w:val="superscript"/>
        </w:rPr>
        <w:t>th</w:t>
      </w:r>
      <w:r>
        <w:t>.   Help with finding project to add to it.</w:t>
      </w:r>
    </w:p>
    <w:p w:rsidR="0090399B" w:rsidRDefault="0090399B" w:rsidP="0090399B">
      <w:pPr>
        <w:pStyle w:val="NoSpacing"/>
      </w:pPr>
      <w:r>
        <w:t>Save the Date – Feb 3</w:t>
      </w:r>
      <w:r w:rsidRPr="0090399B">
        <w:rPr>
          <w:vertAlign w:val="superscript"/>
        </w:rPr>
        <w:t>rd</w:t>
      </w:r>
      <w:r>
        <w:t xml:space="preserve"> and 4</w:t>
      </w:r>
      <w:r w:rsidRPr="0090399B">
        <w:rPr>
          <w:vertAlign w:val="superscript"/>
        </w:rPr>
        <w:t>th</w:t>
      </w:r>
      <w:r>
        <w:t>.</w:t>
      </w:r>
    </w:p>
    <w:p w:rsidR="0090399B" w:rsidRDefault="0090399B" w:rsidP="0090399B">
      <w:pPr>
        <w:pStyle w:val="NoSpacing"/>
      </w:pPr>
    </w:p>
    <w:p w:rsidR="0090399B" w:rsidRDefault="0090399B" w:rsidP="0090399B">
      <w:pPr>
        <w:pStyle w:val="NoSpacing"/>
      </w:pPr>
      <w:r w:rsidRPr="0090399B">
        <w:rPr>
          <w:b/>
        </w:rPr>
        <w:t>Advanced Training</w:t>
      </w:r>
      <w:r>
        <w:t xml:space="preserve"> Guidelines will not change for 2021.</w:t>
      </w:r>
    </w:p>
    <w:p w:rsidR="0090399B" w:rsidRDefault="0090399B" w:rsidP="0090399B">
      <w:pPr>
        <w:pStyle w:val="NoSpacing"/>
      </w:pPr>
      <w:proofErr w:type="gramStart"/>
      <w:r>
        <w:t>Will again be allowing all 8 hours to be obtained virtually.</w:t>
      </w:r>
      <w:proofErr w:type="gramEnd"/>
      <w:r>
        <w:t xml:space="preserve">  </w:t>
      </w:r>
    </w:p>
    <w:p w:rsidR="0090399B" w:rsidRDefault="0090399B" w:rsidP="0090399B">
      <w:pPr>
        <w:pStyle w:val="NoSpacing"/>
      </w:pPr>
      <w:r>
        <w:t xml:space="preserve">Different for 2021:   These virtual AT hours may be obtained by viewing pre-recorded training </w:t>
      </w:r>
      <w:r w:rsidR="00A26F5E">
        <w:t>**</w:t>
      </w:r>
      <w:r>
        <w:t>providing there is a live follow up Q&amp;A with the speaker</w:t>
      </w:r>
    </w:p>
    <w:p w:rsidR="00A26F5E" w:rsidRDefault="00A26F5E" w:rsidP="0090399B">
      <w:pPr>
        <w:pStyle w:val="NoSpacing"/>
      </w:pPr>
    </w:p>
    <w:p w:rsidR="00A26F5E" w:rsidRDefault="00A26F5E" w:rsidP="0090399B">
      <w:pPr>
        <w:pStyle w:val="NoSpacing"/>
      </w:pPr>
      <w:r>
        <w:t>The state office is organizing a series of virtual advanced training called</w:t>
      </w:r>
    </w:p>
    <w:p w:rsidR="00A26F5E" w:rsidRDefault="00A26F5E" w:rsidP="0090399B">
      <w:pPr>
        <w:pStyle w:val="NoSpacing"/>
      </w:pPr>
      <w:proofErr w:type="gramStart"/>
      <w:r>
        <w:t>TMN Tuesdays.</w:t>
      </w:r>
      <w:proofErr w:type="gramEnd"/>
      <w:r>
        <w:t xml:space="preserve">   Featured speakers hosted once a month via </w:t>
      </w:r>
      <w:proofErr w:type="spellStart"/>
      <w:r>
        <w:t>Webex</w:t>
      </w:r>
      <w:proofErr w:type="spellEnd"/>
    </w:p>
    <w:p w:rsidR="00A26F5E" w:rsidRDefault="00A26F5E" w:rsidP="0090399B">
      <w:pPr>
        <w:pStyle w:val="NoSpacing"/>
      </w:pPr>
      <w:r>
        <w:t>From noon to 1 pm, dates are</w:t>
      </w:r>
    </w:p>
    <w:p w:rsidR="00A26F5E" w:rsidRDefault="00A26F5E" w:rsidP="0090399B">
      <w:pPr>
        <w:pStyle w:val="NoSpacing"/>
      </w:pPr>
      <w:r>
        <w:t>January 12</w:t>
      </w:r>
      <w:r w:rsidRPr="00A26F5E">
        <w:rPr>
          <w:vertAlign w:val="superscript"/>
        </w:rPr>
        <w:t>th</w:t>
      </w:r>
    </w:p>
    <w:p w:rsidR="00A26F5E" w:rsidRDefault="00A26F5E" w:rsidP="0090399B">
      <w:pPr>
        <w:pStyle w:val="NoSpacing"/>
      </w:pPr>
      <w:r>
        <w:t xml:space="preserve">Feb </w:t>
      </w:r>
      <w:proofErr w:type="gramStart"/>
      <w:r>
        <w:t>9</w:t>
      </w:r>
      <w:r w:rsidRPr="00A26F5E">
        <w:rPr>
          <w:vertAlign w:val="superscript"/>
        </w:rPr>
        <w:t>th</w:t>
      </w:r>
      <w:r>
        <w:t xml:space="preserve">  Doug</w:t>
      </w:r>
      <w:proofErr w:type="gramEnd"/>
      <w:r>
        <w:t xml:space="preserve"> </w:t>
      </w:r>
      <w:proofErr w:type="spellStart"/>
      <w:r>
        <w:t>Tallamy</w:t>
      </w:r>
      <w:proofErr w:type="spellEnd"/>
      <w:r>
        <w:t xml:space="preserve"> has agreed to speak !</w:t>
      </w:r>
    </w:p>
    <w:p w:rsidR="00A26F5E" w:rsidRDefault="00A26F5E" w:rsidP="0090399B">
      <w:pPr>
        <w:pStyle w:val="NoSpacing"/>
      </w:pPr>
      <w:r>
        <w:t>March 9</w:t>
      </w:r>
      <w:r w:rsidRPr="00A26F5E">
        <w:rPr>
          <w:vertAlign w:val="superscript"/>
        </w:rPr>
        <w:t>th</w:t>
      </w:r>
      <w:r>
        <w:rPr>
          <w:vertAlign w:val="superscript"/>
        </w:rPr>
        <w:t xml:space="preserve">   </w:t>
      </w:r>
      <w:r>
        <w:t>April 13</w:t>
      </w:r>
      <w:r w:rsidRPr="00A26F5E">
        <w:rPr>
          <w:vertAlign w:val="superscript"/>
        </w:rPr>
        <w:t>th</w:t>
      </w:r>
      <w:r>
        <w:rPr>
          <w:vertAlign w:val="superscript"/>
        </w:rPr>
        <w:t xml:space="preserve">   </w:t>
      </w:r>
      <w:r>
        <w:t xml:space="preserve">May </w:t>
      </w:r>
      <w:proofErr w:type="gramStart"/>
      <w:r>
        <w:t>11</w:t>
      </w:r>
      <w:r w:rsidRPr="00A26F5E">
        <w:rPr>
          <w:vertAlign w:val="superscript"/>
        </w:rPr>
        <w:t>th</w:t>
      </w:r>
      <w:r>
        <w:t xml:space="preserve">  June</w:t>
      </w:r>
      <w:proofErr w:type="gramEnd"/>
      <w:r>
        <w:t xml:space="preserve"> 8</w:t>
      </w:r>
      <w:r w:rsidRPr="00A26F5E">
        <w:rPr>
          <w:vertAlign w:val="superscript"/>
        </w:rPr>
        <w:t>th</w:t>
      </w:r>
      <w:r>
        <w:rPr>
          <w:vertAlign w:val="superscript"/>
        </w:rPr>
        <w:t xml:space="preserve">  </w:t>
      </w:r>
      <w:r>
        <w:t>July 13</w:t>
      </w:r>
      <w:r w:rsidRPr="00A26F5E">
        <w:rPr>
          <w:vertAlign w:val="superscript"/>
        </w:rPr>
        <w:t>th</w:t>
      </w:r>
      <w:r>
        <w:t xml:space="preserve">  August 10</w:t>
      </w:r>
      <w:r w:rsidRPr="00A26F5E">
        <w:rPr>
          <w:vertAlign w:val="superscript"/>
        </w:rPr>
        <w:t>th</w:t>
      </w:r>
      <w:r>
        <w:t xml:space="preserve">   Sept 14</w:t>
      </w:r>
      <w:r w:rsidRPr="00A26F5E">
        <w:rPr>
          <w:vertAlign w:val="superscript"/>
        </w:rPr>
        <w:t>th</w:t>
      </w:r>
      <w:r>
        <w:t xml:space="preserve">  ( Oct not included, because of the state meeting)    Nov 9</w:t>
      </w:r>
      <w:r w:rsidRPr="00A26F5E">
        <w:rPr>
          <w:vertAlign w:val="superscript"/>
        </w:rPr>
        <w:t>th</w:t>
      </w:r>
      <w:r>
        <w:t xml:space="preserve">   Dec  14</w:t>
      </w:r>
      <w:r w:rsidRPr="00A26F5E">
        <w:rPr>
          <w:vertAlign w:val="superscript"/>
        </w:rPr>
        <w:t>th</w:t>
      </w:r>
    </w:p>
    <w:p w:rsidR="00A26F5E" w:rsidRDefault="00A26F5E" w:rsidP="0090399B">
      <w:pPr>
        <w:pStyle w:val="NoSpacing"/>
      </w:pPr>
    </w:p>
    <w:p w:rsidR="00A26F5E" w:rsidRPr="00A26F5E" w:rsidRDefault="00A26F5E" w:rsidP="0090399B">
      <w:pPr>
        <w:pStyle w:val="NoSpacing"/>
        <w:rPr>
          <w:b/>
        </w:rPr>
      </w:pPr>
      <w:r w:rsidRPr="00A26F5E">
        <w:rPr>
          <w:b/>
        </w:rPr>
        <w:t xml:space="preserve">Regional </w:t>
      </w:r>
      <w:proofErr w:type="spellStart"/>
      <w:r w:rsidRPr="00A26F5E">
        <w:rPr>
          <w:b/>
        </w:rPr>
        <w:t>Webex</w:t>
      </w:r>
      <w:proofErr w:type="spellEnd"/>
      <w:r w:rsidRPr="00A26F5E">
        <w:rPr>
          <w:b/>
        </w:rPr>
        <w:t xml:space="preserve"> Acc</w:t>
      </w:r>
      <w:r>
        <w:rPr>
          <w:b/>
        </w:rPr>
        <w:t>oun</w:t>
      </w:r>
      <w:r w:rsidRPr="00A26F5E">
        <w:rPr>
          <w:b/>
        </w:rPr>
        <w:t>ts</w:t>
      </w:r>
    </w:p>
    <w:p w:rsidR="00A26F5E" w:rsidRDefault="00A26F5E" w:rsidP="0090399B">
      <w:pPr>
        <w:pStyle w:val="NoSpacing"/>
      </w:pPr>
      <w:r>
        <w:t>Training for these is still available</w:t>
      </w:r>
    </w:p>
    <w:p w:rsidR="00A26F5E" w:rsidRDefault="00A26F5E" w:rsidP="0090399B">
      <w:pPr>
        <w:pStyle w:val="NoSpacing"/>
      </w:pPr>
      <w:r>
        <w:t xml:space="preserve">They are hosted through regional </w:t>
      </w:r>
      <w:proofErr w:type="spellStart"/>
      <w:r>
        <w:t>gmail</w:t>
      </w:r>
      <w:proofErr w:type="spellEnd"/>
      <w:r>
        <w:t xml:space="preserve"> accounts, as previously</w:t>
      </w:r>
    </w:p>
    <w:p w:rsidR="00A26F5E" w:rsidRDefault="00A26F5E" w:rsidP="0090399B">
      <w:pPr>
        <w:pStyle w:val="NoSpacing"/>
      </w:pPr>
      <w:r>
        <w:t>WebEx capacity is 2,000 on the new accounts and no time limit</w:t>
      </w:r>
    </w:p>
    <w:p w:rsidR="00A26F5E" w:rsidRDefault="00A26F5E" w:rsidP="0090399B">
      <w:pPr>
        <w:pStyle w:val="NoSpacing"/>
      </w:pPr>
      <w:proofErr w:type="gramStart"/>
      <w:r>
        <w:t xml:space="preserve">Reminder to </w:t>
      </w:r>
      <w:r w:rsidRPr="00A26F5E">
        <w:rPr>
          <w:b/>
        </w:rPr>
        <w:t>check the calendar</w:t>
      </w:r>
      <w:r>
        <w:t xml:space="preserve"> before setting new meetings.</w:t>
      </w:r>
      <w:proofErr w:type="gramEnd"/>
      <w:r>
        <w:t xml:space="preserve"> Remember these are shared accounts.</w:t>
      </w:r>
    </w:p>
    <w:p w:rsidR="00A26F5E" w:rsidRDefault="00A26F5E" w:rsidP="0090399B">
      <w:pPr>
        <w:pStyle w:val="NoSpacing"/>
      </w:pPr>
      <w:r>
        <w:t>Trainings on how to use WebEx accounts offered by the VMS team are on pause</w:t>
      </w:r>
    </w:p>
    <w:p w:rsidR="00A26F5E" w:rsidRDefault="00A26F5E" w:rsidP="0090399B">
      <w:pPr>
        <w:pStyle w:val="NoSpacing"/>
      </w:pPr>
      <w:r>
        <w:t xml:space="preserve">Thank you for </w:t>
      </w:r>
      <w:proofErr w:type="spellStart"/>
      <w:r>
        <w:t>you</w:t>
      </w:r>
      <w:proofErr w:type="spellEnd"/>
      <w:r>
        <w:t xml:space="preserve"> patience with these new tools.</w:t>
      </w:r>
    </w:p>
    <w:p w:rsidR="00A26F5E" w:rsidRDefault="00A26F5E" w:rsidP="0090399B">
      <w:pPr>
        <w:pStyle w:val="NoSpacing"/>
      </w:pPr>
    </w:p>
    <w:p w:rsidR="00A26F5E" w:rsidRDefault="0089270F" w:rsidP="0090399B">
      <w:pPr>
        <w:pStyle w:val="NoSpacing"/>
      </w:pPr>
      <w:r w:rsidRPr="0089270F">
        <w:rPr>
          <w:b/>
        </w:rPr>
        <w:t>NOTE:</w:t>
      </w:r>
      <w:r>
        <w:t xml:space="preserve">  </w:t>
      </w:r>
      <w:r w:rsidR="00A26F5E">
        <w:t xml:space="preserve">If you have not sent in you training </w:t>
      </w:r>
      <w:r>
        <w:t>class information as requested in the email that was sent out, please do.</w:t>
      </w:r>
    </w:p>
    <w:p w:rsidR="0089270F" w:rsidRDefault="0089270F" w:rsidP="0090399B">
      <w:pPr>
        <w:pStyle w:val="NoSpacing"/>
      </w:pPr>
    </w:p>
    <w:p w:rsidR="0089270F" w:rsidRPr="0089270F" w:rsidRDefault="0089270F" w:rsidP="0090399B">
      <w:pPr>
        <w:pStyle w:val="NoSpacing"/>
        <w:rPr>
          <w:b/>
        </w:rPr>
      </w:pPr>
      <w:proofErr w:type="gramStart"/>
      <w:r w:rsidRPr="0089270F">
        <w:rPr>
          <w:b/>
        </w:rPr>
        <w:t>New Training Class Director Biannual Calls to continue in 2021.</w:t>
      </w:r>
      <w:proofErr w:type="gramEnd"/>
      <w:r w:rsidRPr="0089270F">
        <w:rPr>
          <w:b/>
        </w:rPr>
        <w:t xml:space="preserve">   </w:t>
      </w:r>
      <w:proofErr w:type="gramStart"/>
      <w:r w:rsidRPr="0089270F">
        <w:rPr>
          <w:b/>
        </w:rPr>
        <w:t>June 2021 date to be announced.</w:t>
      </w:r>
      <w:proofErr w:type="gramEnd"/>
    </w:p>
    <w:p w:rsidR="0089270F" w:rsidRDefault="0089270F" w:rsidP="0090399B">
      <w:pPr>
        <w:pStyle w:val="NoSpacing"/>
      </w:pPr>
      <w:r>
        <w:lastRenderedPageBreak/>
        <w:t xml:space="preserve">Open Discussion:   With updates from today, what changes do you expect with your new training </w:t>
      </w:r>
      <w:proofErr w:type="gramStart"/>
      <w:r>
        <w:t>schedule ?</w:t>
      </w:r>
      <w:proofErr w:type="gramEnd"/>
    </w:p>
    <w:p w:rsidR="0089270F" w:rsidRDefault="0089270F" w:rsidP="0090399B">
      <w:pPr>
        <w:pStyle w:val="NoSpacing"/>
      </w:pPr>
    </w:p>
    <w:p w:rsidR="0089270F" w:rsidRDefault="0089270F" w:rsidP="0090399B">
      <w:pPr>
        <w:pStyle w:val="NoSpacing"/>
      </w:pPr>
      <w:r>
        <w:t>Consider ways to build community when virtual and distanced</w:t>
      </w:r>
    </w:p>
    <w:p w:rsidR="0089270F" w:rsidRDefault="0089270F" w:rsidP="0090399B">
      <w:pPr>
        <w:pStyle w:val="NoSpacing"/>
      </w:pPr>
      <w:r>
        <w:t>Virtual (but together)</w:t>
      </w:r>
    </w:p>
    <w:p w:rsidR="0089270F" w:rsidRDefault="0089270F" w:rsidP="0090399B">
      <w:pPr>
        <w:pStyle w:val="NoSpacing"/>
      </w:pPr>
      <w:r>
        <w:t>Mentorships</w:t>
      </w:r>
    </w:p>
    <w:p w:rsidR="0089270F" w:rsidRDefault="0089270F" w:rsidP="0090399B">
      <w:pPr>
        <w:pStyle w:val="NoSpacing"/>
      </w:pPr>
      <w:r>
        <w:t>Social time built into schedule</w:t>
      </w:r>
    </w:p>
    <w:p w:rsidR="0089270F" w:rsidRDefault="0089270F" w:rsidP="0090399B">
      <w:pPr>
        <w:pStyle w:val="NoSpacing"/>
      </w:pPr>
    </w:p>
    <w:p w:rsidR="0089270F" w:rsidRDefault="0089270F" w:rsidP="0090399B">
      <w:pPr>
        <w:pStyle w:val="NoSpacing"/>
      </w:pPr>
      <w:r>
        <w:t xml:space="preserve">In person and Distanced  </w:t>
      </w:r>
    </w:p>
    <w:p w:rsidR="0089270F" w:rsidRDefault="0089270F" w:rsidP="0090399B">
      <w:pPr>
        <w:pStyle w:val="NoSpacing"/>
      </w:pPr>
      <w:r>
        <w:t xml:space="preserve">Individual tool kits </w:t>
      </w:r>
    </w:p>
    <w:p w:rsidR="0089270F" w:rsidRDefault="0089270F" w:rsidP="0090399B">
      <w:pPr>
        <w:pStyle w:val="NoSpacing"/>
      </w:pPr>
      <w:r>
        <w:t>Indoor and outdoor capacities</w:t>
      </w:r>
    </w:p>
    <w:p w:rsidR="0089270F" w:rsidRDefault="0089270F" w:rsidP="0090399B">
      <w:pPr>
        <w:pStyle w:val="NoSpacing"/>
      </w:pPr>
      <w:r>
        <w:t>Health and safety gear</w:t>
      </w:r>
    </w:p>
    <w:p w:rsidR="0089270F" w:rsidRDefault="0089270F" w:rsidP="0090399B">
      <w:pPr>
        <w:pStyle w:val="NoSpacing"/>
      </w:pPr>
    </w:p>
    <w:p w:rsidR="005965CE" w:rsidRDefault="0089270F" w:rsidP="0090399B">
      <w:pPr>
        <w:pStyle w:val="NoSpacing"/>
      </w:pPr>
      <w:r>
        <w:t xml:space="preserve">There was chat discussion about concern about the lack of camaraderie when a class will be held 100% virtual.    Some suggestions:   consider a virtual “getting to know you”,   Chapter buddies (mentors from existing chapter members), </w:t>
      </w:r>
      <w:r w:rsidR="005965CE">
        <w:t>strictly social zoom or WebEx meeting (not for training or volunteer hours), Show and tell (3 trainees at the beginning of each class)</w:t>
      </w:r>
      <w:proofErr w:type="gramStart"/>
      <w:r w:rsidR="005965CE">
        <w:t>,  starting</w:t>
      </w:r>
      <w:proofErr w:type="gramEnd"/>
      <w:r w:rsidR="005965CE">
        <w:t xml:space="preserve"> 10 – 15 mins early each day for chat.</w:t>
      </w:r>
    </w:p>
    <w:p w:rsidR="005965CE" w:rsidRDefault="005965CE" w:rsidP="0090399B">
      <w:pPr>
        <w:pStyle w:val="NoSpacing"/>
      </w:pPr>
    </w:p>
    <w:p w:rsidR="005965CE" w:rsidRDefault="005965CE" w:rsidP="0090399B">
      <w:pPr>
        <w:pStyle w:val="NoSpacing"/>
      </w:pPr>
      <w:r>
        <w:t>Adjourn:   2:40</w:t>
      </w:r>
    </w:p>
    <w:p w:rsidR="0089270F" w:rsidRDefault="0089270F" w:rsidP="0090399B">
      <w:pPr>
        <w:pStyle w:val="NoSpacing"/>
      </w:pPr>
      <w:r>
        <w:t xml:space="preserve"> </w:t>
      </w:r>
    </w:p>
    <w:p w:rsidR="0089270F" w:rsidRDefault="0089270F" w:rsidP="0090399B">
      <w:pPr>
        <w:pStyle w:val="NoSpacing"/>
      </w:pPr>
    </w:p>
    <w:p w:rsidR="0089270F" w:rsidRDefault="0089270F" w:rsidP="0090399B">
      <w:pPr>
        <w:pStyle w:val="NoSpacing"/>
      </w:pPr>
      <w:r>
        <w:t xml:space="preserve">                          </w:t>
      </w:r>
    </w:p>
    <w:p w:rsidR="0089270F" w:rsidRDefault="0089270F" w:rsidP="0090399B">
      <w:pPr>
        <w:pStyle w:val="NoSpacing"/>
      </w:pPr>
    </w:p>
    <w:p w:rsidR="00A26F5E" w:rsidRDefault="00A26F5E" w:rsidP="0090399B">
      <w:pPr>
        <w:pStyle w:val="NoSpacing"/>
      </w:pPr>
    </w:p>
    <w:p w:rsidR="00A26F5E" w:rsidRDefault="00A26F5E" w:rsidP="0090399B">
      <w:pPr>
        <w:pStyle w:val="NoSpacing"/>
      </w:pPr>
    </w:p>
    <w:p w:rsidR="00A26F5E" w:rsidRDefault="00A26F5E" w:rsidP="0090399B">
      <w:pPr>
        <w:pStyle w:val="NoSpacing"/>
      </w:pPr>
    </w:p>
    <w:p w:rsidR="00A26F5E" w:rsidRDefault="00A26F5E" w:rsidP="0090399B">
      <w:pPr>
        <w:pStyle w:val="NoSpacing"/>
      </w:pPr>
    </w:p>
    <w:p w:rsidR="002D1BDF" w:rsidRDefault="002D1BDF"/>
    <w:p w:rsidR="00960673" w:rsidRDefault="00960673"/>
    <w:p w:rsidR="00960673" w:rsidRDefault="00960673">
      <w:bookmarkStart w:id="0" w:name="_GoBack"/>
      <w:bookmarkEnd w:id="0"/>
    </w:p>
    <w:p w:rsidR="00960673" w:rsidRDefault="00960673"/>
    <w:p w:rsidR="00960673" w:rsidRDefault="00960673"/>
    <w:p w:rsidR="00EE636B" w:rsidRDefault="00EE636B"/>
    <w:p w:rsidR="00EE636B" w:rsidRDefault="00EE636B"/>
    <w:p w:rsidR="00EE636B" w:rsidRDefault="00EE636B"/>
    <w:sectPr w:rsidR="00EE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6B"/>
    <w:rsid w:val="002D1BDF"/>
    <w:rsid w:val="00560299"/>
    <w:rsid w:val="005965CE"/>
    <w:rsid w:val="0073756A"/>
    <w:rsid w:val="007877BF"/>
    <w:rsid w:val="0089270F"/>
    <w:rsid w:val="0090399B"/>
    <w:rsid w:val="00960673"/>
    <w:rsid w:val="009B7412"/>
    <w:rsid w:val="00A26F5E"/>
    <w:rsid w:val="00C6439C"/>
    <w:rsid w:val="00EE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3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Trimble</dc:creator>
  <cp:lastModifiedBy>Julia Trimble</cp:lastModifiedBy>
  <cp:revision>2</cp:revision>
  <dcterms:created xsi:type="dcterms:W3CDTF">2020-12-01T21:33:00Z</dcterms:created>
  <dcterms:modified xsi:type="dcterms:W3CDTF">2020-12-01T21:33:00Z</dcterms:modified>
</cp:coreProperties>
</file>