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C213" w14:textId="77777777" w:rsidR="006F3E41" w:rsidRPr="0072414D" w:rsidRDefault="009370F6" w:rsidP="0072414D">
      <w:pPr>
        <w:jc w:val="center"/>
        <w:rPr>
          <w:b/>
        </w:rPr>
      </w:pPr>
      <w:r w:rsidRPr="0072414D">
        <w:rPr>
          <w:b/>
        </w:rPr>
        <w:t>TMN Tuesday notes – April 26</w:t>
      </w:r>
      <w:r w:rsidRPr="0072414D">
        <w:rPr>
          <w:b/>
          <w:vertAlign w:val="superscript"/>
        </w:rPr>
        <w:t>th</w:t>
      </w:r>
      <w:r w:rsidRPr="0072414D">
        <w:rPr>
          <w:b/>
        </w:rPr>
        <w:t>, 2022</w:t>
      </w:r>
    </w:p>
    <w:p w14:paraId="29F1C214" w14:textId="77777777" w:rsidR="009370F6" w:rsidRDefault="009370F6"/>
    <w:p w14:paraId="29F1C215" w14:textId="77777777" w:rsidR="009370F6" w:rsidRDefault="009370F6">
      <w:r>
        <w:t>The meeting started at 12 noon CDT</w:t>
      </w:r>
    </w:p>
    <w:p w14:paraId="29F1C216" w14:textId="77777777" w:rsidR="009370F6" w:rsidRDefault="009370F6"/>
    <w:p w14:paraId="29F1C217" w14:textId="77777777" w:rsidR="009370F6" w:rsidRDefault="009370F6">
      <w:r>
        <w:t>There will be a short agenda today.</w:t>
      </w:r>
    </w:p>
    <w:p w14:paraId="29F1C218" w14:textId="77777777" w:rsidR="009370F6" w:rsidRDefault="009370F6"/>
    <w:p w14:paraId="29F1C219" w14:textId="0991987D" w:rsidR="009370F6" w:rsidRDefault="009370F6">
      <w:r>
        <w:t>The next TMN Tuesday will be May 10</w:t>
      </w:r>
      <w:r w:rsidRPr="009370F6">
        <w:rPr>
          <w:vertAlign w:val="superscript"/>
        </w:rPr>
        <w:t>th</w:t>
      </w:r>
      <w:r>
        <w:t xml:space="preserve">.  Richard </w:t>
      </w:r>
      <w:r w:rsidR="0076537F" w:rsidRPr="0076537F">
        <w:rPr>
          <w:i/>
        </w:rPr>
        <w:t>Heilbrun</w:t>
      </w:r>
      <w:r w:rsidRPr="0076537F">
        <w:t xml:space="preserve"> </w:t>
      </w:r>
      <w:r>
        <w:t xml:space="preserve">from TPWD will present </w:t>
      </w:r>
      <w:r w:rsidRPr="0072414D">
        <w:rPr>
          <w:b/>
        </w:rPr>
        <w:t>“Crossing the Finish Line – Recovering America’s Wildlife Act”.</w:t>
      </w:r>
      <w:r>
        <w:t xml:space="preserve">    Please share this with others who might be interested and forward the meeting link as well.  The registration link will be on the State Website and will also be sent out via LISTSERV.  </w:t>
      </w:r>
    </w:p>
    <w:p w14:paraId="29F1C21A" w14:textId="77777777" w:rsidR="009370F6" w:rsidRDefault="009370F6">
      <w:r>
        <w:t>June’s TMN Tuesday, date TBD, will be with Kjell (pronounced “</w:t>
      </w:r>
      <w:proofErr w:type="spellStart"/>
      <w:r>
        <w:t>Chehl</w:t>
      </w:r>
      <w:proofErr w:type="spellEnd"/>
      <w:r>
        <w:t xml:space="preserve">”) Lindgren, our TMN in space!  The State office will review questions sent in from members and forward to Kjell via the Nasa Astronaut office.   There will also be a survey link on the website where members can submit questions.   </w:t>
      </w:r>
      <w:hyperlink r:id="rId7" w:history="1">
        <w:r w:rsidRPr="008C7B98">
          <w:rPr>
            <w:rStyle w:val="Hyperlink"/>
          </w:rPr>
          <w:t>https://www.surveymonkey.com/r/TMNinSpace</w:t>
        </w:r>
      </w:hyperlink>
    </w:p>
    <w:p w14:paraId="29F1C21B" w14:textId="77777777" w:rsidR="009370F6" w:rsidRDefault="009370F6">
      <w:r>
        <w:t>Space station crew merchandise can be found online with the particular crew logos.</w:t>
      </w:r>
    </w:p>
    <w:p w14:paraId="29F1C21C" w14:textId="77777777" w:rsidR="009370F6" w:rsidRDefault="009370F6"/>
    <w:p w14:paraId="29F1C21D" w14:textId="2D508FB0" w:rsidR="009370F6" w:rsidRDefault="009370F6">
      <w:r>
        <w:t xml:space="preserve">Recap </w:t>
      </w:r>
      <w:r w:rsidRPr="0072414D">
        <w:rPr>
          <w:b/>
        </w:rPr>
        <w:t xml:space="preserve">on Be the Change </w:t>
      </w:r>
      <w:r w:rsidR="004D101A" w:rsidRPr="0072414D">
        <w:rPr>
          <w:b/>
        </w:rPr>
        <w:t xml:space="preserve">Workshop </w:t>
      </w:r>
      <w:r w:rsidR="004D101A">
        <w:t>held on April 6</w:t>
      </w:r>
      <w:r w:rsidR="004D101A" w:rsidRPr="004D101A">
        <w:rPr>
          <w:vertAlign w:val="superscript"/>
        </w:rPr>
        <w:t>th</w:t>
      </w:r>
      <w:r w:rsidR="004D101A">
        <w:t>.   There were 65 participants in the workshop that lasted from 9 am to 1 pm.   The two speaker</w:t>
      </w:r>
      <w:r w:rsidR="004D101A" w:rsidRPr="0076537F">
        <w:t xml:space="preserve">s </w:t>
      </w:r>
      <w:r w:rsidR="0076537F" w:rsidRPr="0076537F">
        <w:rPr>
          <w:i/>
        </w:rPr>
        <w:t>(David Buggs and Roel Lopez)</w:t>
      </w:r>
      <w:r w:rsidR="004D101A" w:rsidRPr="0076537F">
        <w:t xml:space="preserve"> </w:t>
      </w:r>
      <w:r w:rsidR="004D101A">
        <w:t xml:space="preserve">were impressed with the questions and engagement from the participants.   </w:t>
      </w:r>
    </w:p>
    <w:p w14:paraId="29F1C21E" w14:textId="05049F60" w:rsidR="004D101A" w:rsidRDefault="004D101A">
      <w:r>
        <w:t xml:space="preserve">There is a shared Google Folder available with resources for use by the chapters.   There will be a survey coming out.   The participants helped develop strategic actions and measures for the 3 </w:t>
      </w:r>
      <w:proofErr w:type="gramStart"/>
      <w:r>
        <w:t>pillars  -</w:t>
      </w:r>
      <w:proofErr w:type="gramEnd"/>
      <w:r>
        <w:t xml:space="preserve"> Recruitment, Retention and Outreach.   The recording will be available by </w:t>
      </w:r>
      <w:r w:rsidR="0076537F">
        <w:t>email request</w:t>
      </w:r>
      <w:r>
        <w:t xml:space="preserve">.  </w:t>
      </w:r>
    </w:p>
    <w:p w14:paraId="29F1C21F" w14:textId="77777777" w:rsidR="004D101A" w:rsidRDefault="00FA01C6">
      <w:r>
        <w:t>Chapters were asked to share how they celebrated Volunteer appreciation month.   Remaining April event is the City Nature Challenge April 29</w:t>
      </w:r>
      <w:r w:rsidRPr="00FA01C6">
        <w:rPr>
          <w:vertAlign w:val="superscript"/>
        </w:rPr>
        <w:t>th</w:t>
      </w:r>
      <w:r>
        <w:t xml:space="preserve"> – May 1</w:t>
      </w:r>
      <w:r w:rsidRPr="00FA01C6">
        <w:rPr>
          <w:vertAlign w:val="superscript"/>
        </w:rPr>
        <w:t>st</w:t>
      </w:r>
      <w:r>
        <w:t xml:space="preserve">.   </w:t>
      </w:r>
    </w:p>
    <w:p w14:paraId="29F1C220" w14:textId="77777777" w:rsidR="00FA01C6" w:rsidRDefault="00FA01C6">
      <w:r>
        <w:t>Virtual Volunteer Fair will be Thursday May 5</w:t>
      </w:r>
      <w:r w:rsidRPr="00FA01C6">
        <w:rPr>
          <w:vertAlign w:val="superscript"/>
        </w:rPr>
        <w:t>th</w:t>
      </w:r>
      <w:r>
        <w:t xml:space="preserve">, 9 am to 11:45 am.   First 3 sessions will involve projects in Gulf Coast chapter area </w:t>
      </w:r>
      <w:proofErr w:type="gramStart"/>
      <w:r>
        <w:t xml:space="preserve">( </w:t>
      </w:r>
      <w:proofErr w:type="spellStart"/>
      <w:r>
        <w:t>ie</w:t>
      </w:r>
      <w:proofErr w:type="spellEnd"/>
      <w:proofErr w:type="gramEnd"/>
      <w:r>
        <w:t xml:space="preserve">, Houston)    Project List is on the website.   </w:t>
      </w:r>
      <w:hyperlink r:id="rId8" w:history="1">
        <w:r w:rsidRPr="008C7B98">
          <w:rPr>
            <w:rStyle w:val="Hyperlink"/>
          </w:rPr>
          <w:t>https://txmn.tamu.edu?virtual-volunteer-fair-2022/</w:t>
        </w:r>
      </w:hyperlink>
    </w:p>
    <w:p w14:paraId="29F1C221" w14:textId="77777777" w:rsidR="00FA01C6" w:rsidRDefault="00FA01C6"/>
    <w:p w14:paraId="29F1C222" w14:textId="77777777" w:rsidR="00FA01C6" w:rsidRDefault="00FA01C6">
      <w:r w:rsidRPr="0072414D">
        <w:rPr>
          <w:b/>
        </w:rPr>
        <w:t>Annual Conference</w:t>
      </w:r>
      <w:r>
        <w:t xml:space="preserve"> – Call for proposals is live now, with a deadline of May 31</w:t>
      </w:r>
      <w:r w:rsidRPr="00FA01C6">
        <w:rPr>
          <w:vertAlign w:val="superscript"/>
        </w:rPr>
        <w:t>st</w:t>
      </w:r>
      <w:r>
        <w:t xml:space="preserve">.   Information about Sponsorships, field trips and contests will be coming out shortly.  </w:t>
      </w:r>
    </w:p>
    <w:p w14:paraId="29F1C223" w14:textId="77777777" w:rsidR="00FA01C6" w:rsidRDefault="00FA01C6">
      <w:r>
        <w:t>Countdown to the Annual Meeting:</w:t>
      </w:r>
    </w:p>
    <w:p w14:paraId="29F1C224" w14:textId="77777777" w:rsidR="00FA01C6" w:rsidRDefault="00FA01C6">
      <w:r>
        <w:tab/>
        <w:t xml:space="preserve">May 31 – deadline for proposals </w:t>
      </w:r>
    </w:p>
    <w:p w14:paraId="29F1C225" w14:textId="77777777" w:rsidR="00FA01C6" w:rsidRDefault="00FA01C6">
      <w:r>
        <w:tab/>
        <w:t>July 22 – Agenda launches</w:t>
      </w:r>
    </w:p>
    <w:p w14:paraId="29F1C226" w14:textId="77777777" w:rsidR="00FA01C6" w:rsidRDefault="00FA01C6">
      <w:r>
        <w:tab/>
        <w:t>August – registration will open</w:t>
      </w:r>
    </w:p>
    <w:p w14:paraId="29F1C227" w14:textId="77777777" w:rsidR="00FA01C6" w:rsidRDefault="00FA01C6">
      <w:r>
        <w:lastRenderedPageBreak/>
        <w:tab/>
        <w:t>September 28</w:t>
      </w:r>
      <w:r w:rsidRPr="00FA01C6">
        <w:rPr>
          <w:vertAlign w:val="superscript"/>
        </w:rPr>
        <w:t>th</w:t>
      </w:r>
      <w:r>
        <w:t xml:space="preserve"> – registration will close</w:t>
      </w:r>
    </w:p>
    <w:p w14:paraId="29F1C228" w14:textId="77777777" w:rsidR="00FA01C6" w:rsidRDefault="00FA01C6">
      <w:r>
        <w:tab/>
        <w:t>October 11</w:t>
      </w:r>
      <w:r>
        <w:rPr>
          <w:vertAlign w:val="superscript"/>
        </w:rPr>
        <w:t xml:space="preserve"> </w:t>
      </w:r>
      <w:r>
        <w:t>– TMN Tuesday – Chapter Project Fair presentations</w:t>
      </w:r>
    </w:p>
    <w:p w14:paraId="29F1C229" w14:textId="77777777" w:rsidR="00FA01C6" w:rsidRDefault="00FA01C6">
      <w:r>
        <w:tab/>
        <w:t xml:space="preserve">Contest </w:t>
      </w:r>
      <w:proofErr w:type="gramStart"/>
      <w:r>
        <w:t>deadlines  -</w:t>
      </w:r>
      <w:proofErr w:type="gramEnd"/>
      <w:r>
        <w:t xml:space="preserve"> TBD</w:t>
      </w:r>
    </w:p>
    <w:p w14:paraId="29F1C22A" w14:textId="77777777" w:rsidR="00FA01C6" w:rsidRDefault="00FA01C6"/>
    <w:p w14:paraId="29F1C22B" w14:textId="77777777" w:rsidR="00FA01C6" w:rsidRDefault="00FA01C6">
      <w:r>
        <w:t>Tentative Meeting “Short Agenda”</w:t>
      </w:r>
    </w:p>
    <w:p w14:paraId="29F1C22C" w14:textId="77777777" w:rsidR="00FA01C6" w:rsidRDefault="00FA01C6">
      <w:r>
        <w:tab/>
        <w:t>Thursday October 20</w:t>
      </w:r>
      <w:r w:rsidRPr="00FA01C6">
        <w:rPr>
          <w:vertAlign w:val="superscript"/>
        </w:rPr>
        <w:t>th</w:t>
      </w:r>
    </w:p>
    <w:p w14:paraId="29F1C22D" w14:textId="77777777" w:rsidR="00FA01C6" w:rsidRDefault="00FA01C6">
      <w:r>
        <w:tab/>
      </w:r>
      <w:r>
        <w:tab/>
        <w:t>Presidents/Advisors Luncheon</w:t>
      </w:r>
    </w:p>
    <w:p w14:paraId="29F1C22E" w14:textId="77777777" w:rsidR="00FA01C6" w:rsidRDefault="00FA01C6">
      <w:r>
        <w:tab/>
      </w:r>
      <w:r>
        <w:tab/>
        <w:t xml:space="preserve">Pre-Event Field sessions </w:t>
      </w:r>
    </w:p>
    <w:p w14:paraId="29F1C22F" w14:textId="77777777" w:rsidR="00FA01C6" w:rsidRDefault="00FA01C6">
      <w:r>
        <w:tab/>
      </w:r>
      <w:r>
        <w:tab/>
        <w:t>All Attendee Welcome Dinner</w:t>
      </w:r>
    </w:p>
    <w:p w14:paraId="29F1C230" w14:textId="77777777" w:rsidR="00FA01C6" w:rsidRDefault="00FA01C6">
      <w:r>
        <w:tab/>
        <w:t>Friday October 21</w:t>
      </w:r>
      <w:r w:rsidRPr="00FA01C6">
        <w:rPr>
          <w:vertAlign w:val="superscript"/>
        </w:rPr>
        <w:t>st</w:t>
      </w:r>
    </w:p>
    <w:p w14:paraId="29F1C231" w14:textId="77777777" w:rsidR="00FA01C6" w:rsidRDefault="00FA01C6">
      <w:r>
        <w:tab/>
      </w:r>
      <w:r>
        <w:tab/>
        <w:t>All Day Technical and Field sessions</w:t>
      </w:r>
    </w:p>
    <w:p w14:paraId="29F1C232" w14:textId="77777777" w:rsidR="00FA01C6" w:rsidRDefault="00FA01C6">
      <w:r>
        <w:tab/>
      </w:r>
      <w:r>
        <w:tab/>
        <w:t>Keynote Luncheon</w:t>
      </w:r>
    </w:p>
    <w:p w14:paraId="29F1C233" w14:textId="77777777" w:rsidR="00FA01C6" w:rsidRDefault="00FA01C6">
      <w:r>
        <w:tab/>
      </w:r>
      <w:r>
        <w:tab/>
        <w:t>Social Dinner</w:t>
      </w:r>
    </w:p>
    <w:p w14:paraId="29F1C234" w14:textId="77777777" w:rsidR="00FA01C6" w:rsidRDefault="00FA01C6">
      <w:pPr>
        <w:rPr>
          <w:vertAlign w:val="superscript"/>
        </w:rPr>
      </w:pPr>
      <w:r>
        <w:tab/>
        <w:t>Saturday October 22</w:t>
      </w:r>
      <w:r w:rsidRPr="00FA01C6">
        <w:rPr>
          <w:vertAlign w:val="superscript"/>
        </w:rPr>
        <w:t>nd</w:t>
      </w:r>
    </w:p>
    <w:p w14:paraId="29F1C235" w14:textId="77777777" w:rsidR="00FA01C6" w:rsidRDefault="00FA01C6" w:rsidP="00B11695">
      <w:pPr>
        <w:ind w:left="720" w:firstLine="720"/>
      </w:pPr>
      <w:r>
        <w:t>All Day Technical and Field sessions</w:t>
      </w:r>
    </w:p>
    <w:p w14:paraId="29F1C236" w14:textId="77777777" w:rsidR="00B11695" w:rsidRDefault="00B11695" w:rsidP="00B11695">
      <w:pPr>
        <w:ind w:left="720" w:firstLine="720"/>
      </w:pPr>
      <w:r>
        <w:t>Conservation Science Fair Luncheon</w:t>
      </w:r>
    </w:p>
    <w:p w14:paraId="29F1C237" w14:textId="77777777" w:rsidR="00B11695" w:rsidRDefault="00B11695" w:rsidP="00B11695">
      <w:pPr>
        <w:ind w:left="720" w:firstLine="720"/>
      </w:pPr>
      <w:r>
        <w:t>Award Ceremony Dinner</w:t>
      </w:r>
    </w:p>
    <w:p w14:paraId="29F1C238" w14:textId="77777777" w:rsidR="00B11695" w:rsidRDefault="00B11695" w:rsidP="00B11695">
      <w:pPr>
        <w:ind w:firstLine="720"/>
        <w:rPr>
          <w:vertAlign w:val="superscript"/>
        </w:rPr>
      </w:pPr>
      <w:r>
        <w:t>Sunday October 23rd</w:t>
      </w:r>
    </w:p>
    <w:p w14:paraId="29F1C239" w14:textId="77777777" w:rsidR="00B11695" w:rsidRDefault="00B11695" w:rsidP="00B11695">
      <w:pPr>
        <w:ind w:left="720" w:firstLine="720"/>
      </w:pPr>
      <w:r>
        <w:t xml:space="preserve">Contest Awards and Pin Announcement Breakfast </w:t>
      </w:r>
    </w:p>
    <w:p w14:paraId="29F1C23A" w14:textId="77777777" w:rsidR="00B11695" w:rsidRDefault="00B11695" w:rsidP="00B11695"/>
    <w:p w14:paraId="29F1C23B" w14:textId="77777777" w:rsidR="00B11695" w:rsidRDefault="00B11695" w:rsidP="00B11695">
      <w:r>
        <w:t xml:space="preserve">Plan is for the meeting to be in person.   They are looking at hosting SOME events online, but not all sessions will be online.   </w:t>
      </w:r>
    </w:p>
    <w:p w14:paraId="29F1C23C" w14:textId="77777777" w:rsidR="00B11695" w:rsidRDefault="00B11695" w:rsidP="00B11695">
      <w:r>
        <w:t xml:space="preserve">Breakout sessions for various Board positions can be planned – contact Mary Pearl.   There is a session being planned for Training Directors.  </w:t>
      </w:r>
    </w:p>
    <w:p w14:paraId="29F1C23D" w14:textId="77777777" w:rsidR="00B11695" w:rsidRDefault="00B11695" w:rsidP="00B11695"/>
    <w:p w14:paraId="29F1C23E" w14:textId="77777777" w:rsidR="0072414D" w:rsidRDefault="00B11695" w:rsidP="00B11695">
      <w:r w:rsidRPr="0072414D">
        <w:rPr>
          <w:b/>
        </w:rPr>
        <w:t>Chapter Resources</w:t>
      </w:r>
    </w:p>
    <w:p w14:paraId="29F1C23F" w14:textId="77777777" w:rsidR="00B11695" w:rsidRDefault="00B11695" w:rsidP="00B11695">
      <w:r>
        <w:t xml:space="preserve">new merchandise is available at </w:t>
      </w:r>
      <w:proofErr w:type="spellStart"/>
      <w:r>
        <w:t>TMN@AgrilifeLearn</w:t>
      </w:r>
      <w:proofErr w:type="spellEnd"/>
    </w:p>
    <w:p w14:paraId="29F1C240" w14:textId="77777777" w:rsidR="00B11695" w:rsidRDefault="00B11695" w:rsidP="00B11695">
      <w:r>
        <w:t xml:space="preserve">Pins – new online web ordering process.   Orders are gathered and fulfilled at the end of each month.   4000+ hour award go to Michelle.   PCTSA certificates from the White House generally take about 6 weeks.   </w:t>
      </w:r>
    </w:p>
    <w:p w14:paraId="29F1C241" w14:textId="77777777" w:rsidR="00B11695" w:rsidRDefault="00B11695" w:rsidP="00B11695"/>
    <w:p w14:paraId="29F1C242" w14:textId="77777777" w:rsidR="00B11695" w:rsidRDefault="00B11695" w:rsidP="00B11695">
      <w:r>
        <w:t xml:space="preserve">Monthly </w:t>
      </w:r>
      <w:proofErr w:type="spellStart"/>
      <w:r>
        <w:t>WORDPress</w:t>
      </w:r>
      <w:proofErr w:type="spellEnd"/>
      <w:r>
        <w:t xml:space="preserve"> training will be held on the 1</w:t>
      </w:r>
      <w:r w:rsidRPr="00B11695">
        <w:rPr>
          <w:vertAlign w:val="superscript"/>
        </w:rPr>
        <w:t>st</w:t>
      </w:r>
      <w:r>
        <w:t xml:space="preserve"> Tuesday of each month.   A survey will be sent to gather topics.  </w:t>
      </w:r>
    </w:p>
    <w:p w14:paraId="29F1C243" w14:textId="77777777" w:rsidR="00B11695" w:rsidRDefault="00B11695" w:rsidP="00B11695"/>
    <w:p w14:paraId="29F1C244" w14:textId="77777777" w:rsidR="00B11695" w:rsidRDefault="00B11695" w:rsidP="00B11695">
      <w:r>
        <w:t xml:space="preserve">Regional Webex Accounts – new log in is </w:t>
      </w:r>
      <w:hyperlink r:id="rId9" w:history="1">
        <w:r w:rsidRPr="008C7B98">
          <w:rPr>
            <w:rStyle w:val="Hyperlink"/>
          </w:rPr>
          <w:t>https://tpwd.webex.com</w:t>
        </w:r>
      </w:hyperlink>
    </w:p>
    <w:p w14:paraId="29F1C245" w14:textId="77777777" w:rsidR="00B11695" w:rsidRDefault="00F17B3C" w:rsidP="00B11695">
      <w:r>
        <w:tab/>
        <w:t>Chapters must download and then delete meeting recordings.</w:t>
      </w:r>
    </w:p>
    <w:p w14:paraId="29F1C246" w14:textId="77777777" w:rsidR="00F17B3C" w:rsidRDefault="00F17B3C" w:rsidP="00B11695">
      <w:r>
        <w:tab/>
        <w:t>Avatar/profile picture/Webex Account name MUST NOT BE CHANGED</w:t>
      </w:r>
    </w:p>
    <w:p w14:paraId="29F1C247" w14:textId="77777777" w:rsidR="00F17B3C" w:rsidRDefault="00F17B3C" w:rsidP="00B11695">
      <w:r>
        <w:tab/>
        <w:t>Check the calendar before scheduling a meeting</w:t>
      </w:r>
    </w:p>
    <w:p w14:paraId="29F1C248" w14:textId="77777777" w:rsidR="00F17B3C" w:rsidRDefault="00F17B3C" w:rsidP="00B11695">
      <w:r>
        <w:tab/>
        <w:t>Michelle deletes all recordings 1 month old or older by the 5</w:t>
      </w:r>
      <w:r w:rsidRPr="00F17B3C">
        <w:rPr>
          <w:vertAlign w:val="superscript"/>
        </w:rPr>
        <w:t>th</w:t>
      </w:r>
      <w:r>
        <w:t xml:space="preserve"> each month. </w:t>
      </w:r>
    </w:p>
    <w:p w14:paraId="29F1C249" w14:textId="77777777" w:rsidR="00F17B3C" w:rsidRDefault="00F17B3C" w:rsidP="00B11695">
      <w:r>
        <w:t>TMN License plates- encourage members to support the TMN program and share the dragonfly emblem</w:t>
      </w:r>
    </w:p>
    <w:p w14:paraId="29F1C24A" w14:textId="77777777" w:rsidR="00F17B3C" w:rsidRDefault="00F17B3C" w:rsidP="00B11695"/>
    <w:p w14:paraId="29F1C24B" w14:textId="77777777" w:rsidR="00F17B3C" w:rsidRDefault="00F17B3C" w:rsidP="00B11695">
      <w:r>
        <w:t>Next Presidents/Advisors meeting will be May 24</w:t>
      </w:r>
      <w:r w:rsidRPr="00F17B3C">
        <w:rPr>
          <w:vertAlign w:val="superscript"/>
        </w:rPr>
        <w:t>th</w:t>
      </w:r>
      <w:r>
        <w:t xml:space="preserve"> and NOT the last Tuesday of the month.  </w:t>
      </w:r>
    </w:p>
    <w:p w14:paraId="29F1C24C" w14:textId="77777777" w:rsidR="00F17B3C" w:rsidRDefault="00F17B3C" w:rsidP="00B11695">
      <w:r>
        <w:t xml:space="preserve">No meeting in June.   </w:t>
      </w:r>
    </w:p>
    <w:p w14:paraId="29F1C24D" w14:textId="77777777" w:rsidR="00F17B3C" w:rsidRDefault="00F17B3C" w:rsidP="00B11695">
      <w:r>
        <w:t>July 12</w:t>
      </w:r>
      <w:r w:rsidRPr="00F17B3C">
        <w:rPr>
          <w:vertAlign w:val="superscript"/>
        </w:rPr>
        <w:t>th</w:t>
      </w:r>
      <w:r>
        <w:t xml:space="preserve"> meeting will be joint with TMN Tuesday.   </w:t>
      </w:r>
    </w:p>
    <w:p w14:paraId="29F1C24E" w14:textId="77777777" w:rsidR="00F17B3C" w:rsidRDefault="00F17B3C" w:rsidP="00B11695">
      <w:r>
        <w:t xml:space="preserve">The meeting link for the normal end of the month meeting is the same each month and does not change.   </w:t>
      </w:r>
    </w:p>
    <w:p w14:paraId="29F1C24F" w14:textId="77777777" w:rsidR="00F17B3C" w:rsidRDefault="00F17B3C" w:rsidP="00B11695"/>
    <w:p w14:paraId="29F1C250" w14:textId="77777777" w:rsidR="00F17B3C" w:rsidRDefault="00F17B3C" w:rsidP="00B11695">
      <w:r>
        <w:t>Slack training was not held today and will be rescheduled</w:t>
      </w:r>
    </w:p>
    <w:p w14:paraId="29F1C251" w14:textId="77777777" w:rsidR="00F17B3C" w:rsidRDefault="00F17B3C" w:rsidP="00B11695"/>
    <w:p w14:paraId="29F1C252" w14:textId="77777777" w:rsidR="00F17B3C" w:rsidRDefault="00F17B3C" w:rsidP="00B11695">
      <w:r>
        <w:t>State office is working on Certification Timeline in CMOP</w:t>
      </w:r>
      <w:r w:rsidR="0072414D">
        <w:t xml:space="preserve">.  </w:t>
      </w:r>
      <w:r>
        <w:t>A group was pulled together at the VMS Administrators meeting that was help on April 23</w:t>
      </w:r>
      <w:r w:rsidRPr="00F17B3C">
        <w:rPr>
          <w:vertAlign w:val="superscript"/>
        </w:rPr>
        <w:t>rd</w:t>
      </w:r>
      <w:r>
        <w:t xml:space="preserve">.   </w:t>
      </w:r>
    </w:p>
    <w:p w14:paraId="29F1C253" w14:textId="77777777" w:rsidR="00F17B3C" w:rsidRDefault="00F17B3C" w:rsidP="00B11695"/>
    <w:p w14:paraId="29F1C254" w14:textId="77777777" w:rsidR="00F17B3C" w:rsidRDefault="00F17B3C" w:rsidP="00B11695">
      <w:r>
        <w:t xml:space="preserve">The invitation for the Presidents Slack Channel was not received by several chapters and Mary Pearl will resend it.   </w:t>
      </w:r>
    </w:p>
    <w:p w14:paraId="29F1C255" w14:textId="77777777" w:rsidR="00F17B3C" w:rsidRPr="0076537F" w:rsidRDefault="00F17B3C" w:rsidP="00B11695"/>
    <w:p w14:paraId="29F1C256" w14:textId="0CA309C5" w:rsidR="00F17B3C" w:rsidRDefault="00F17B3C" w:rsidP="00B11695">
      <w:r w:rsidRPr="0076537F">
        <w:t xml:space="preserve">Meeting OWLS currently on loan need to be sent back by </w:t>
      </w:r>
      <w:r w:rsidR="0076537F" w:rsidRPr="0076537F">
        <w:rPr>
          <w:i/>
        </w:rPr>
        <w:t>July 1</w:t>
      </w:r>
      <w:r w:rsidRPr="0076537F">
        <w:t xml:space="preserve">   </w:t>
      </w:r>
      <w:r>
        <w:t>OWLS cameras are available for loan, or chapters can opt for purchasing their own – cost is about $1000 each, and they are available on Amazon or at MeetingOWL.com</w:t>
      </w:r>
    </w:p>
    <w:p w14:paraId="29F1C257" w14:textId="77777777" w:rsidR="00F17B3C" w:rsidRDefault="00F17B3C" w:rsidP="00B11695">
      <w:r>
        <w:t xml:space="preserve">Question asked in Chat – what chapters are livestreaming and how is it working for them?   </w:t>
      </w:r>
    </w:p>
    <w:p w14:paraId="29F1C258" w14:textId="77777777" w:rsidR="00F17B3C" w:rsidRDefault="00F17B3C" w:rsidP="00B11695">
      <w:r>
        <w:t xml:space="preserve">Several chapters are using co-hosting, livestreaming and posting to Facebook and/or </w:t>
      </w:r>
      <w:proofErr w:type="spellStart"/>
      <w:r>
        <w:t>Youtube</w:t>
      </w:r>
      <w:proofErr w:type="spellEnd"/>
      <w:r>
        <w:t xml:space="preserve">, use of YouTube live.  </w:t>
      </w:r>
    </w:p>
    <w:p w14:paraId="29F1C259" w14:textId="77777777" w:rsidR="0072414D" w:rsidRDefault="0072414D" w:rsidP="00B11695">
      <w:r>
        <w:lastRenderedPageBreak/>
        <w:t xml:space="preserve">South Texas Border Chapter, Hill Country, Cameron County, Alamo Area, Blackland Prairie, and others. </w:t>
      </w:r>
    </w:p>
    <w:p w14:paraId="29F1C25A" w14:textId="77777777" w:rsidR="00F17B3C" w:rsidRDefault="00F17B3C" w:rsidP="00B11695"/>
    <w:p w14:paraId="29F1C25B" w14:textId="77777777" w:rsidR="00F17B3C" w:rsidRDefault="00F17B3C" w:rsidP="00B11695">
      <w:r>
        <w:t xml:space="preserve">Michelle thanked everyone for their volunteer efforts.   </w:t>
      </w:r>
    </w:p>
    <w:p w14:paraId="29F1C25C" w14:textId="77777777" w:rsidR="00F17B3C" w:rsidRDefault="00F17B3C" w:rsidP="00B11695"/>
    <w:p w14:paraId="29F1C25D" w14:textId="77777777" w:rsidR="00F17B3C" w:rsidRPr="00F17B3C" w:rsidRDefault="00F17B3C" w:rsidP="00B11695">
      <w:r>
        <w:t xml:space="preserve">Other questions were raised about Chapter membership, projects, and working with Park interpreters.   </w:t>
      </w:r>
    </w:p>
    <w:p w14:paraId="29F1C25E" w14:textId="77777777" w:rsidR="00B11695" w:rsidRDefault="00B11695" w:rsidP="00B11695">
      <w:pPr>
        <w:ind w:left="720" w:firstLine="720"/>
      </w:pPr>
    </w:p>
    <w:p w14:paraId="29F1C25F" w14:textId="77777777" w:rsidR="00B11695" w:rsidRDefault="00B11695" w:rsidP="00B11695">
      <w:pPr>
        <w:ind w:left="720" w:firstLine="720"/>
      </w:pPr>
      <w:r>
        <w:tab/>
      </w:r>
      <w:r>
        <w:tab/>
      </w:r>
    </w:p>
    <w:p w14:paraId="29F1C260" w14:textId="77777777" w:rsidR="00B11695" w:rsidRDefault="00B11695" w:rsidP="00B11695">
      <w:pPr>
        <w:ind w:left="720" w:firstLine="720"/>
      </w:pPr>
    </w:p>
    <w:p w14:paraId="29F1C261" w14:textId="77777777" w:rsidR="00B11695" w:rsidRDefault="00B11695" w:rsidP="00B11695">
      <w:pPr>
        <w:ind w:left="720" w:firstLine="720"/>
      </w:pPr>
      <w:r>
        <w:tab/>
      </w:r>
      <w:r>
        <w:tab/>
      </w:r>
    </w:p>
    <w:p w14:paraId="29F1C262" w14:textId="77777777" w:rsidR="00FA01C6" w:rsidRDefault="00FA01C6">
      <w:r>
        <w:tab/>
      </w:r>
      <w:r>
        <w:tab/>
      </w:r>
    </w:p>
    <w:p w14:paraId="29F1C263" w14:textId="77777777" w:rsidR="004D101A" w:rsidRDefault="004D101A"/>
    <w:p w14:paraId="29F1C264" w14:textId="77777777" w:rsidR="004D101A" w:rsidRDefault="004D101A"/>
    <w:p w14:paraId="29F1C265" w14:textId="77777777" w:rsidR="009370F6" w:rsidRDefault="009370F6"/>
    <w:sectPr w:rsidR="0093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0F6"/>
    <w:rsid w:val="004D101A"/>
    <w:rsid w:val="006F3E41"/>
    <w:rsid w:val="0072414D"/>
    <w:rsid w:val="0075587E"/>
    <w:rsid w:val="0076537F"/>
    <w:rsid w:val="009370F6"/>
    <w:rsid w:val="00B11695"/>
    <w:rsid w:val="00F17B3C"/>
    <w:rsid w:val="00FA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C213"/>
  <w15:chartTrackingRefBased/>
  <w15:docId w15:val="{8CF2F015-B3E2-4A7D-854B-BE2163B0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0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mn.tamu.edu?virtual-volunteer-fair-2022/" TargetMode="External"/><Relationship Id="rId3" Type="http://schemas.openxmlformats.org/officeDocument/2006/relationships/customXml" Target="../customXml/item3.xml"/><Relationship Id="rId7" Type="http://schemas.openxmlformats.org/officeDocument/2006/relationships/hyperlink" Target="https://www.surveymonkey.com/r/TMNinSpa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pwd.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b999f5-b13e-4b17-9933-dc38d8328a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2C0371041684788A69F13181D4ABB" ma:contentTypeVersion="14" ma:contentTypeDescription="Create a new document." ma:contentTypeScope="" ma:versionID="c804219fad1129a320918fa33beb3a92">
  <xsd:schema xmlns:xsd="http://www.w3.org/2001/XMLSchema" xmlns:xs="http://www.w3.org/2001/XMLSchema" xmlns:p="http://schemas.microsoft.com/office/2006/metadata/properties" xmlns:ns2="02b999f5-b13e-4b17-9933-dc38d8328aac" xmlns:ns3="2a86218c-269b-4969-8a32-f7ea79c0c909" targetNamespace="http://schemas.microsoft.com/office/2006/metadata/properties" ma:root="true" ma:fieldsID="f15f4c4d16c13fce3df897f9d7e5483d" ns2:_="" ns3:_="">
    <xsd:import namespace="02b999f5-b13e-4b17-9933-dc38d8328aac"/>
    <xsd:import namespace="2a86218c-269b-4969-8a32-f7ea79c0c90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999f5-b13e-4b17-9933-dc38d8328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86218c-269b-4969-8a32-f7ea79c0c9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043FA-1A30-4924-9775-7372B8448D49}">
  <ds:schemaRefs>
    <ds:schemaRef ds:uri="http://schemas.microsoft.com/office/2006/metadata/properties"/>
    <ds:schemaRef ds:uri="http://schemas.microsoft.com/office/infopath/2007/PartnerControls"/>
    <ds:schemaRef ds:uri="02b999f5-b13e-4b17-9933-dc38d8328aac"/>
  </ds:schemaRefs>
</ds:datastoreItem>
</file>

<file path=customXml/itemProps2.xml><?xml version="1.0" encoding="utf-8"?>
<ds:datastoreItem xmlns:ds="http://schemas.openxmlformats.org/officeDocument/2006/customXml" ds:itemID="{7543B57A-4267-4068-95C4-42BD7EC8E272}">
  <ds:schemaRefs>
    <ds:schemaRef ds:uri="http://schemas.microsoft.com/sharepoint/v3/contenttype/forms"/>
  </ds:schemaRefs>
</ds:datastoreItem>
</file>

<file path=customXml/itemProps3.xml><?xml version="1.0" encoding="utf-8"?>
<ds:datastoreItem xmlns:ds="http://schemas.openxmlformats.org/officeDocument/2006/customXml" ds:itemID="{28141EE7-5A70-46ED-A8FF-726E8AFB5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999f5-b13e-4b17-9933-dc38d8328aac"/>
    <ds:schemaRef ds:uri="2a86218c-269b-4969-8a32-f7ea79c0c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Mary Pearl Meuth</cp:lastModifiedBy>
  <cp:revision>2</cp:revision>
  <dcterms:created xsi:type="dcterms:W3CDTF">2022-04-26T18:19:00Z</dcterms:created>
  <dcterms:modified xsi:type="dcterms:W3CDTF">2022-04-26T19:50:00Z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0x010100C1C2C0371041684788A69F13181D4ABB</vt:lpwstr>
  </property>
  <property fmtid="{D5CDD505-2E9C-101B-9397-08002B2CF9AE}" pid="3" name="MediaServiceImageTags">
    <vt:lpwstr/>
  </property>
</Properties>
</file>